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343" w:rsidRDefault="00A22343" w:rsidP="00A22343">
      <w:pPr>
        <w:pStyle w:val="Title"/>
        <w:rPr>
          <w:sz w:val="36"/>
          <w:lang w:val="en-US"/>
        </w:rPr>
      </w:pPr>
      <w:r w:rsidRPr="004D6264">
        <w:rPr>
          <w:sz w:val="36"/>
          <w:lang w:val="en-US"/>
        </w:rPr>
        <w:t>PLAZA workshop</w:t>
      </w:r>
      <w:r>
        <w:rPr>
          <w:sz w:val="36"/>
          <w:lang w:val="en-US"/>
        </w:rPr>
        <w:t xml:space="preserve"> </w:t>
      </w:r>
    </w:p>
    <w:p w:rsidR="00A22343" w:rsidRDefault="00A22343" w:rsidP="00A22343">
      <w:pPr>
        <w:pStyle w:val="Title"/>
        <w:rPr>
          <w:sz w:val="36"/>
          <w:lang w:val="en-US"/>
        </w:rPr>
      </w:pPr>
    </w:p>
    <w:p w:rsidR="00A22343" w:rsidRPr="004D6264" w:rsidRDefault="00C67329" w:rsidP="00A22343">
      <w:pPr>
        <w:pStyle w:val="Title"/>
        <w:rPr>
          <w:sz w:val="36"/>
          <w:lang w:val="en-US"/>
        </w:rPr>
      </w:pPr>
      <w:r>
        <w:rPr>
          <w:sz w:val="36"/>
          <w:lang w:val="en-US"/>
        </w:rPr>
        <w:t>4</w:t>
      </w:r>
      <w:r w:rsidR="00303508">
        <w:rPr>
          <w:sz w:val="36"/>
          <w:lang w:val="en-US"/>
        </w:rPr>
        <w:t xml:space="preserve">A - </w:t>
      </w:r>
      <w:r w:rsidR="000671EE">
        <w:rPr>
          <w:sz w:val="36"/>
          <w:lang w:val="en-US"/>
        </w:rPr>
        <w:t>C</w:t>
      </w:r>
      <w:r w:rsidR="000671EE" w:rsidRPr="000671EE">
        <w:rPr>
          <w:sz w:val="36"/>
          <w:lang w:val="en-US"/>
        </w:rPr>
        <w:t xml:space="preserve">omparing </w:t>
      </w:r>
      <w:proofErr w:type="spellStart"/>
      <w:r w:rsidR="000671EE" w:rsidRPr="000671EE">
        <w:rPr>
          <w:sz w:val="36"/>
          <w:lang w:val="en-US"/>
        </w:rPr>
        <w:t>ChIP-Seq</w:t>
      </w:r>
      <w:proofErr w:type="spellEnd"/>
      <w:r w:rsidR="000671EE" w:rsidRPr="000671EE">
        <w:rPr>
          <w:sz w:val="36"/>
          <w:lang w:val="en-US"/>
        </w:rPr>
        <w:t xml:space="preserve"> and DE genes using the Workbench</w:t>
      </w:r>
    </w:p>
    <w:p w:rsidR="00A22343" w:rsidRPr="00A22343" w:rsidRDefault="0003215C" w:rsidP="00A22343">
      <w:pPr>
        <w:jc w:val="right"/>
        <w:rPr>
          <w:lang w:val="en-US"/>
        </w:rPr>
      </w:pPr>
      <w:r>
        <w:rPr>
          <w:lang w:val="en-US"/>
        </w:rPr>
        <w:t>September 14</w:t>
      </w:r>
      <w:r w:rsidR="00A534DB">
        <w:rPr>
          <w:lang w:val="en-US"/>
        </w:rPr>
        <w:t>-15</w:t>
      </w:r>
      <w:r w:rsidR="00A22343">
        <w:rPr>
          <w:lang w:val="en-US"/>
        </w:rPr>
        <w:t>,</w:t>
      </w:r>
      <w:r w:rsidR="00A22343" w:rsidRPr="00A22343">
        <w:rPr>
          <w:lang w:val="en-US"/>
        </w:rPr>
        <w:t xml:space="preserve"> 2017</w:t>
      </w:r>
    </w:p>
    <w:p w:rsidR="007C792E" w:rsidRDefault="007C792E" w:rsidP="00057DDD">
      <w:pPr>
        <w:pStyle w:val="Heading1"/>
        <w:rPr>
          <w:lang w:val="en-US"/>
        </w:rPr>
      </w:pPr>
      <w:r>
        <w:rPr>
          <w:lang w:val="en-US"/>
        </w:rPr>
        <w:t xml:space="preserve">Topics Covered </w:t>
      </w:r>
    </w:p>
    <w:p w:rsidR="000671EE" w:rsidRDefault="007C792E" w:rsidP="00C044B3">
      <w:pPr>
        <w:jc w:val="both"/>
        <w:rPr>
          <w:lang w:val="en-US"/>
        </w:rPr>
      </w:pPr>
      <w:r>
        <w:rPr>
          <w:lang w:val="en-US"/>
        </w:rPr>
        <w:t xml:space="preserve">In this series of exercises you will learn </w:t>
      </w:r>
      <w:r w:rsidR="00660FA9">
        <w:rPr>
          <w:lang w:val="en-US"/>
        </w:rPr>
        <w:t xml:space="preserve">how to </w:t>
      </w:r>
      <w:r w:rsidR="000671EE">
        <w:rPr>
          <w:lang w:val="en-US"/>
        </w:rPr>
        <w:t xml:space="preserve">combine different experimental gene sets using </w:t>
      </w:r>
      <w:r w:rsidR="0026323E">
        <w:rPr>
          <w:lang w:val="en-US"/>
        </w:rPr>
        <w:t xml:space="preserve">the PLAZA platform </w:t>
      </w:r>
      <w:r w:rsidR="000671EE">
        <w:rPr>
          <w:lang w:val="en-US"/>
        </w:rPr>
        <w:t>in order to answer specific basic biological questions related to gene regulation.</w:t>
      </w:r>
    </w:p>
    <w:p w:rsidR="00635BCC" w:rsidRDefault="00057DDD" w:rsidP="00057DDD">
      <w:pPr>
        <w:pStyle w:val="Heading1"/>
        <w:rPr>
          <w:lang w:val="en-US"/>
        </w:rPr>
      </w:pPr>
      <w:r>
        <w:rPr>
          <w:lang w:val="en-US"/>
        </w:rPr>
        <w:t>Exercises</w:t>
      </w:r>
    </w:p>
    <w:p w:rsidR="0094246A" w:rsidRDefault="007016C5" w:rsidP="007016C5">
      <w:pPr>
        <w:pStyle w:val="Heading2"/>
        <w:rPr>
          <w:lang w:val="en-US"/>
        </w:rPr>
      </w:pPr>
      <w:r>
        <w:rPr>
          <w:lang w:val="en-US"/>
        </w:rPr>
        <w:t xml:space="preserve">Part 1: </w:t>
      </w:r>
      <w:r w:rsidR="000671EE">
        <w:rPr>
          <w:lang w:val="en-US"/>
        </w:rPr>
        <w:t xml:space="preserve">Use the </w:t>
      </w:r>
      <w:r w:rsidR="005C08C0">
        <w:rPr>
          <w:lang w:val="en-US"/>
        </w:rPr>
        <w:t xml:space="preserve">PLAZA 4.0 </w:t>
      </w:r>
      <w:r w:rsidR="000671EE">
        <w:rPr>
          <w:lang w:val="en-US"/>
        </w:rPr>
        <w:t>Monocots</w:t>
      </w:r>
      <w:r w:rsidR="005C08C0">
        <w:rPr>
          <w:lang w:val="en-US"/>
        </w:rPr>
        <w:t xml:space="preserve"> </w:t>
      </w:r>
      <w:r w:rsidR="000671EE">
        <w:rPr>
          <w:lang w:val="en-US"/>
        </w:rPr>
        <w:t>Workbench to upload and compare different experimental gene sets</w:t>
      </w:r>
    </w:p>
    <w:p w:rsidR="000671EE" w:rsidRDefault="000671EE" w:rsidP="000671EE">
      <w:pPr>
        <w:rPr>
          <w:lang w:val="en-US"/>
        </w:rPr>
      </w:pPr>
      <w:r>
        <w:rPr>
          <w:lang w:val="en-US"/>
        </w:rPr>
        <w:t xml:space="preserve">In this exercise, we will study which biological processes are controlled by the E2F transcription factor (TF), through the integration of </w:t>
      </w:r>
      <w:proofErr w:type="spellStart"/>
      <w:r>
        <w:rPr>
          <w:lang w:val="en-US"/>
        </w:rPr>
        <w:t>ChIP-Seq</w:t>
      </w:r>
      <w:proofErr w:type="spellEnd"/>
      <w:r>
        <w:rPr>
          <w:lang w:val="en-US"/>
        </w:rPr>
        <w:t xml:space="preserve"> and Differential Expression (DE) genes.</w:t>
      </w:r>
    </w:p>
    <w:p w:rsidR="000671EE" w:rsidRDefault="000671EE" w:rsidP="00C57FF1">
      <w:pPr>
        <w:pStyle w:val="ListParagraph"/>
        <w:numPr>
          <w:ilvl w:val="0"/>
          <w:numId w:val="6"/>
        </w:numPr>
        <w:rPr>
          <w:lang w:val="en-US"/>
        </w:rPr>
      </w:pPr>
      <w:r>
        <w:rPr>
          <w:lang w:val="en-US"/>
        </w:rPr>
        <w:t>Using the PLAZA workbench, upload two experimental datasets which were generated for the Arabidopsis E2Fa TF</w:t>
      </w:r>
      <w:r w:rsidR="00C57FF1">
        <w:rPr>
          <w:lang w:val="en-US"/>
        </w:rPr>
        <w:t xml:space="preserve"> (both files can be found in the PLAZA FTP folder </w:t>
      </w:r>
      <w:hyperlink r:id="rId8" w:history="1">
        <w:r w:rsidR="00C57FF1" w:rsidRPr="009C6DFE">
          <w:rPr>
            <w:rStyle w:val="Hyperlink"/>
            <w:lang w:val="en-US"/>
          </w:rPr>
          <w:t>ftp://ftp.psb.ugent.be/pub/plaza/workshop/Elixir2017</w:t>
        </w:r>
      </w:hyperlink>
      <w:r w:rsidR="00C57FF1">
        <w:rPr>
          <w:lang w:val="en-US"/>
        </w:rPr>
        <w:t>)</w:t>
      </w:r>
    </w:p>
    <w:p w:rsidR="00C57FF1" w:rsidRPr="00C57FF1" w:rsidRDefault="000671EE" w:rsidP="00C57FF1">
      <w:pPr>
        <w:pStyle w:val="ListParagraph"/>
        <w:numPr>
          <w:ilvl w:val="1"/>
          <w:numId w:val="6"/>
        </w:numPr>
        <w:rPr>
          <w:lang w:val="en-US"/>
        </w:rPr>
      </w:pPr>
      <w:r>
        <w:rPr>
          <w:lang w:val="en-US"/>
        </w:rPr>
        <w:t xml:space="preserve">E2Fa up-regulated genes from </w:t>
      </w:r>
      <w:proofErr w:type="spellStart"/>
      <w:r>
        <w:rPr>
          <w:lang w:val="en-US"/>
        </w:rPr>
        <w:t>Naouar</w:t>
      </w:r>
      <w:proofErr w:type="spellEnd"/>
      <w:r>
        <w:rPr>
          <w:lang w:val="en-US"/>
        </w:rPr>
        <w:t xml:space="preserve"> et al., 2008 (</w:t>
      </w:r>
      <w:r w:rsidRPr="000671EE">
        <w:rPr>
          <w:lang w:val="en-US"/>
        </w:rPr>
        <w:t xml:space="preserve">Quantitative RNA expression analysis with </w:t>
      </w:r>
      <w:proofErr w:type="spellStart"/>
      <w:r w:rsidRPr="000671EE">
        <w:rPr>
          <w:lang w:val="en-US"/>
        </w:rPr>
        <w:t>Affymetrix</w:t>
      </w:r>
      <w:proofErr w:type="spellEnd"/>
      <w:r w:rsidRPr="000671EE">
        <w:rPr>
          <w:lang w:val="en-US"/>
        </w:rPr>
        <w:t xml:space="preserve"> Tiling 1.0R arrays identifies new E2F target genes</w:t>
      </w:r>
      <w:r>
        <w:rPr>
          <w:lang w:val="en-US"/>
        </w:rPr>
        <w:t>)</w:t>
      </w:r>
      <w:r w:rsidR="00C57FF1">
        <w:rPr>
          <w:lang w:val="en-US"/>
        </w:rPr>
        <w:t xml:space="preserve"> – Table S1. Copy-paste the </w:t>
      </w:r>
      <w:proofErr w:type="spellStart"/>
      <w:r w:rsidR="00C57FF1">
        <w:rPr>
          <w:lang w:val="en-US"/>
        </w:rPr>
        <w:t>GeneIDs</w:t>
      </w:r>
      <w:proofErr w:type="spellEnd"/>
      <w:r w:rsidR="00C57FF1">
        <w:rPr>
          <w:lang w:val="en-US"/>
        </w:rPr>
        <w:t xml:space="preserve"> in a new workbench experiment “E2Fup” after u</w:t>
      </w:r>
      <w:r w:rsidR="00C57FF1" w:rsidRPr="00C57FF1">
        <w:rPr>
          <w:lang w:val="en-US"/>
        </w:rPr>
        <w:t>sing the Excel function Data –</w:t>
      </w:r>
      <w:r w:rsidR="00C57FF1">
        <w:rPr>
          <w:lang w:val="en-US"/>
        </w:rPr>
        <w:t xml:space="preserve"> Filter:</w:t>
      </w:r>
    </w:p>
    <w:p w:rsidR="000671EE" w:rsidRDefault="00C57FF1" w:rsidP="00C57FF1">
      <w:pPr>
        <w:pStyle w:val="ListParagraph"/>
        <w:numPr>
          <w:ilvl w:val="2"/>
          <w:numId w:val="6"/>
        </w:numPr>
        <w:rPr>
          <w:lang w:val="en-US"/>
        </w:rPr>
      </w:pPr>
      <w:r w:rsidRPr="00C57FF1">
        <w:rPr>
          <w:lang w:val="en-US"/>
        </w:rPr>
        <w:t>Tiling3 log2 FC</w:t>
      </w:r>
      <w:r>
        <w:rPr>
          <w:lang w:val="en-US"/>
        </w:rPr>
        <w:t>≥1 (column D)</w:t>
      </w:r>
    </w:p>
    <w:p w:rsidR="00C57FF1" w:rsidRDefault="00C57FF1" w:rsidP="00C57FF1">
      <w:pPr>
        <w:pStyle w:val="ListParagraph"/>
        <w:numPr>
          <w:ilvl w:val="2"/>
          <w:numId w:val="6"/>
        </w:numPr>
        <w:rPr>
          <w:lang w:val="en-US"/>
        </w:rPr>
      </w:pPr>
      <w:r w:rsidRPr="00C57FF1">
        <w:rPr>
          <w:lang w:val="en-US"/>
        </w:rPr>
        <w:t xml:space="preserve">Tiling3 </w:t>
      </w:r>
      <w:proofErr w:type="spellStart"/>
      <w:r w:rsidRPr="00C57FF1">
        <w:rPr>
          <w:lang w:val="en-US"/>
        </w:rPr>
        <w:t>qvalue</w:t>
      </w:r>
      <w:proofErr w:type="spellEnd"/>
      <w:r>
        <w:rPr>
          <w:lang w:val="en-US"/>
        </w:rPr>
        <w:t>&lt;0.01 (column G)</w:t>
      </w:r>
    </w:p>
    <w:p w:rsidR="00C57FF1" w:rsidRDefault="00C57FF1" w:rsidP="00C57FF1">
      <w:pPr>
        <w:pStyle w:val="ListParagraph"/>
        <w:numPr>
          <w:ilvl w:val="1"/>
          <w:numId w:val="6"/>
        </w:numPr>
        <w:rPr>
          <w:lang w:val="en-US"/>
        </w:rPr>
      </w:pPr>
      <w:r>
        <w:rPr>
          <w:lang w:val="en-US"/>
        </w:rPr>
        <w:t xml:space="preserve">E2F bound genes from </w:t>
      </w:r>
      <w:proofErr w:type="spellStart"/>
      <w:r>
        <w:rPr>
          <w:lang w:val="en-US"/>
        </w:rPr>
        <w:t>Verkest</w:t>
      </w:r>
      <w:proofErr w:type="spellEnd"/>
      <w:r>
        <w:rPr>
          <w:lang w:val="en-US"/>
        </w:rPr>
        <w:t xml:space="preserve"> et al., 2014 (</w:t>
      </w:r>
      <w:r w:rsidRPr="00C57FF1">
        <w:rPr>
          <w:lang w:val="en-US"/>
        </w:rPr>
        <w:t>A generic tool for transcription factor target gene discovery in Arabidopsis cell suspension cultures based on tandem chromatin affinity purification.</w:t>
      </w:r>
      <w:r>
        <w:rPr>
          <w:lang w:val="en-US"/>
        </w:rPr>
        <w:t xml:space="preserve">) – Table S2. Copy-paste the </w:t>
      </w:r>
      <w:proofErr w:type="spellStart"/>
      <w:r>
        <w:rPr>
          <w:lang w:val="en-US"/>
        </w:rPr>
        <w:t>GeneIDs</w:t>
      </w:r>
      <w:proofErr w:type="spellEnd"/>
      <w:r>
        <w:rPr>
          <w:lang w:val="en-US"/>
        </w:rPr>
        <w:t xml:space="preserve"> (column I) in a new workbench experiment “E2Fchip” after u</w:t>
      </w:r>
      <w:r w:rsidRPr="00C57FF1">
        <w:rPr>
          <w:lang w:val="en-US"/>
        </w:rPr>
        <w:t>sing the Excel function Data –</w:t>
      </w:r>
      <w:r>
        <w:rPr>
          <w:lang w:val="en-US"/>
        </w:rPr>
        <w:t xml:space="preserve"> Filter</w:t>
      </w:r>
    </w:p>
    <w:p w:rsidR="00C57FF1" w:rsidRDefault="00C57FF1" w:rsidP="00C57FF1">
      <w:pPr>
        <w:pStyle w:val="ListParagraph"/>
        <w:numPr>
          <w:ilvl w:val="2"/>
          <w:numId w:val="6"/>
        </w:numPr>
        <w:rPr>
          <w:lang w:val="en-US"/>
        </w:rPr>
      </w:pPr>
      <w:r>
        <w:rPr>
          <w:lang w:val="en-US"/>
        </w:rPr>
        <w:t xml:space="preserve">Method = </w:t>
      </w:r>
      <w:proofErr w:type="spellStart"/>
      <w:r w:rsidRPr="00C57FF1">
        <w:rPr>
          <w:lang w:val="en-US"/>
        </w:rPr>
        <w:t>TChAP</w:t>
      </w:r>
      <w:proofErr w:type="spellEnd"/>
    </w:p>
    <w:p w:rsidR="00BD6682" w:rsidRDefault="00BD6682" w:rsidP="00BD6682">
      <w:pPr>
        <w:pStyle w:val="ListParagraph"/>
        <w:ind w:left="2160"/>
        <w:rPr>
          <w:lang w:val="en-US"/>
        </w:rPr>
      </w:pPr>
    </w:p>
    <w:p w:rsidR="00BD6682" w:rsidRDefault="00BD6682" w:rsidP="00BD6682">
      <w:pPr>
        <w:pStyle w:val="ListParagraph"/>
        <w:numPr>
          <w:ilvl w:val="0"/>
          <w:numId w:val="6"/>
        </w:numPr>
        <w:rPr>
          <w:lang w:val="en-US"/>
        </w:rPr>
      </w:pPr>
      <w:r>
        <w:rPr>
          <w:lang w:val="en-US"/>
        </w:rPr>
        <w:t>Phylogenetic profiling</w:t>
      </w:r>
    </w:p>
    <w:p w:rsidR="00BD6682" w:rsidRDefault="00BD6682" w:rsidP="00BD6682">
      <w:pPr>
        <w:pStyle w:val="ListParagraph"/>
        <w:numPr>
          <w:ilvl w:val="1"/>
          <w:numId w:val="6"/>
        </w:numPr>
        <w:rPr>
          <w:lang w:val="en-US"/>
        </w:rPr>
      </w:pPr>
      <w:r>
        <w:rPr>
          <w:lang w:val="en-US"/>
        </w:rPr>
        <w:t xml:space="preserve">For the </w:t>
      </w:r>
      <w:r w:rsidR="00F745AA">
        <w:rPr>
          <w:lang w:val="en-US"/>
        </w:rPr>
        <w:t>“</w:t>
      </w:r>
      <w:r>
        <w:rPr>
          <w:lang w:val="en-US"/>
        </w:rPr>
        <w:t>E2Fup</w:t>
      </w:r>
      <w:r w:rsidR="00F745AA">
        <w:rPr>
          <w:lang w:val="en-US"/>
        </w:rPr>
        <w:t>”</w:t>
      </w:r>
      <w:r>
        <w:rPr>
          <w:lang w:val="en-US"/>
        </w:rPr>
        <w:t xml:space="preserve"> experiment, how many gene families are present having at least 10 genes present in this experiment? [View </w:t>
      </w:r>
      <w:r w:rsidRPr="00BD6682">
        <w:rPr>
          <w:lang w:val="en-US"/>
        </w:rPr>
        <w:t>associated gene families</w:t>
      </w:r>
      <w:r>
        <w:rPr>
          <w:lang w:val="en-US"/>
        </w:rPr>
        <w:t xml:space="preserve"> – Sort table using header ‘#associated genes’]</w:t>
      </w:r>
    </w:p>
    <w:p w:rsidR="00BD6682" w:rsidRDefault="00BD6682" w:rsidP="00BD6682">
      <w:pPr>
        <w:pStyle w:val="ListParagraph"/>
        <w:numPr>
          <w:ilvl w:val="1"/>
          <w:numId w:val="6"/>
        </w:numPr>
        <w:rPr>
          <w:lang w:val="en-US"/>
        </w:rPr>
      </w:pPr>
      <w:r>
        <w:rPr>
          <w:lang w:val="en-US"/>
        </w:rPr>
        <w:t xml:space="preserve">What is the largest gene family present in this experiment which is species-specific for </w:t>
      </w:r>
      <w:r w:rsidRPr="00BD6682">
        <w:rPr>
          <w:i/>
          <w:lang w:val="en-US"/>
        </w:rPr>
        <w:t>A. thaliana</w:t>
      </w:r>
      <w:r>
        <w:rPr>
          <w:lang w:val="en-US"/>
        </w:rPr>
        <w:t xml:space="preserve">? What is its function? [View </w:t>
      </w:r>
      <w:r w:rsidRPr="00BD6682">
        <w:rPr>
          <w:lang w:val="en-US"/>
        </w:rPr>
        <w:t>associated gene families</w:t>
      </w:r>
      <w:r>
        <w:rPr>
          <w:lang w:val="en-US"/>
        </w:rPr>
        <w:t xml:space="preserve"> – Sort table using header ‘</w:t>
      </w:r>
      <w:proofErr w:type="spellStart"/>
      <w:r>
        <w:rPr>
          <w:lang w:val="en-US"/>
        </w:rPr>
        <w:t>ath</w:t>
      </w:r>
      <w:proofErr w:type="spellEnd"/>
      <w:r>
        <w:rPr>
          <w:lang w:val="en-US"/>
        </w:rPr>
        <w:t>’ and explore column ‘species’]</w:t>
      </w:r>
    </w:p>
    <w:p w:rsidR="00BD6682" w:rsidRDefault="00BD6682" w:rsidP="00BD6682">
      <w:pPr>
        <w:pStyle w:val="ListParagraph"/>
        <w:numPr>
          <w:ilvl w:val="1"/>
          <w:numId w:val="6"/>
        </w:numPr>
        <w:rPr>
          <w:lang w:val="en-US"/>
        </w:rPr>
      </w:pPr>
      <w:r>
        <w:rPr>
          <w:lang w:val="en-US"/>
        </w:rPr>
        <w:lastRenderedPageBreak/>
        <w:t>What is the largest gene family present in this experiment which is present in all plant species? What is its function and how many genes part of this gene family are up-regulated by E2F?</w:t>
      </w:r>
    </w:p>
    <w:p w:rsidR="00FF2146" w:rsidRDefault="00FF2146" w:rsidP="00FF2146">
      <w:pPr>
        <w:pStyle w:val="ListParagraph"/>
        <w:ind w:left="1440"/>
        <w:rPr>
          <w:lang w:val="en-US"/>
        </w:rPr>
      </w:pPr>
    </w:p>
    <w:p w:rsidR="00BD6682" w:rsidRDefault="00BD6682" w:rsidP="00BD6682">
      <w:pPr>
        <w:pStyle w:val="ListParagraph"/>
        <w:numPr>
          <w:ilvl w:val="0"/>
          <w:numId w:val="6"/>
        </w:numPr>
        <w:rPr>
          <w:lang w:val="en-US"/>
        </w:rPr>
      </w:pPr>
      <w:r>
        <w:rPr>
          <w:lang w:val="en-US"/>
        </w:rPr>
        <w:t>GO enrichment</w:t>
      </w:r>
    </w:p>
    <w:p w:rsidR="00BD6682" w:rsidRDefault="00BD6682" w:rsidP="00755D87">
      <w:pPr>
        <w:pStyle w:val="ListParagraph"/>
        <w:numPr>
          <w:ilvl w:val="1"/>
          <w:numId w:val="6"/>
        </w:numPr>
        <w:rPr>
          <w:lang w:val="en-US"/>
        </w:rPr>
      </w:pPr>
      <w:r>
        <w:rPr>
          <w:lang w:val="en-US"/>
        </w:rPr>
        <w:t xml:space="preserve">Determine which Biological Processes are up-regulated by the E2F TF? Use a </w:t>
      </w:r>
      <w:proofErr w:type="spellStart"/>
      <w:r>
        <w:rPr>
          <w:lang w:val="en-US"/>
        </w:rPr>
        <w:t>pvalue</w:t>
      </w:r>
      <w:proofErr w:type="spellEnd"/>
      <w:r>
        <w:rPr>
          <w:lang w:val="en-US"/>
        </w:rPr>
        <w:t>&lt;0.001 cutoff to focus on the most important GO terms [View the GO enrichment</w:t>
      </w:r>
      <w:r w:rsidR="00755D87">
        <w:rPr>
          <w:lang w:val="en-US"/>
        </w:rPr>
        <w:t xml:space="preserve"> – Explore both the “</w:t>
      </w:r>
      <w:r w:rsidR="00755D87" w:rsidRPr="00755D87">
        <w:rPr>
          <w:lang w:val="en-US"/>
        </w:rPr>
        <w:t>View Biological process enrichment graph.</w:t>
      </w:r>
      <w:r w:rsidR="00F745AA">
        <w:rPr>
          <w:lang w:val="en-US"/>
        </w:rPr>
        <w:t>” a</w:t>
      </w:r>
      <w:r w:rsidR="00755D87">
        <w:rPr>
          <w:lang w:val="en-US"/>
        </w:rPr>
        <w:t>s well as the “</w:t>
      </w:r>
      <w:r w:rsidR="00755D87" w:rsidRPr="00755D87">
        <w:rPr>
          <w:lang w:val="en-US"/>
        </w:rPr>
        <w:t>GO enrichment data table</w:t>
      </w:r>
      <w:r w:rsidR="00755D87">
        <w:rPr>
          <w:lang w:val="en-US"/>
        </w:rPr>
        <w:t>”</w:t>
      </w:r>
      <w:r>
        <w:rPr>
          <w:lang w:val="en-US"/>
        </w:rPr>
        <w:t>]</w:t>
      </w:r>
    </w:p>
    <w:p w:rsidR="00755D87" w:rsidRDefault="00087154" w:rsidP="00087154">
      <w:pPr>
        <w:pStyle w:val="ListParagraph"/>
        <w:numPr>
          <w:ilvl w:val="1"/>
          <w:numId w:val="6"/>
        </w:numPr>
        <w:rPr>
          <w:lang w:val="en-US"/>
        </w:rPr>
      </w:pPr>
      <w:r>
        <w:rPr>
          <w:lang w:val="en-US"/>
        </w:rPr>
        <w:t xml:space="preserve">How many genes have GO Molecular Function </w:t>
      </w:r>
      <w:r w:rsidRPr="00087154">
        <w:rPr>
          <w:lang w:val="en-US"/>
        </w:rPr>
        <w:tab/>
        <w:t>DNA helicase activity</w:t>
      </w:r>
      <w:r>
        <w:rPr>
          <w:lang w:val="en-US"/>
        </w:rPr>
        <w:t>? [</w:t>
      </w:r>
      <w:r w:rsidRPr="00755D87">
        <w:rPr>
          <w:lang w:val="en-US"/>
        </w:rPr>
        <w:t>GO enrichment data table</w:t>
      </w:r>
      <w:r>
        <w:rPr>
          <w:lang w:val="en-US"/>
        </w:rPr>
        <w:t xml:space="preserve"> – Click subset ratio]</w:t>
      </w:r>
    </w:p>
    <w:p w:rsidR="00087154" w:rsidRPr="00FF2146" w:rsidRDefault="00087154" w:rsidP="00087154">
      <w:pPr>
        <w:pStyle w:val="ListParagraph"/>
        <w:numPr>
          <w:ilvl w:val="1"/>
          <w:numId w:val="6"/>
        </w:numPr>
        <w:rPr>
          <w:lang w:val="en-US"/>
        </w:rPr>
      </w:pPr>
      <w:r>
        <w:rPr>
          <w:lang w:val="en-US"/>
        </w:rPr>
        <w:t xml:space="preserve">To how many gene families do these genes belong? [Toolbox Subset options - </w:t>
      </w:r>
      <w:r w:rsidRPr="00087154">
        <w:rPr>
          <w:lang w:val="en-US"/>
        </w:rPr>
        <w:t xml:space="preserve">Create new </w:t>
      </w:r>
      <w:r w:rsidRPr="00FF2146">
        <w:rPr>
          <w:lang w:val="en-US"/>
        </w:rPr>
        <w:t>experiment from this subset or add subset to existing experiment + View associated gene families]</w:t>
      </w:r>
    </w:p>
    <w:p w:rsidR="00087154" w:rsidRDefault="00087154" w:rsidP="00087154">
      <w:pPr>
        <w:pStyle w:val="ListParagraph"/>
        <w:numPr>
          <w:ilvl w:val="1"/>
          <w:numId w:val="6"/>
        </w:numPr>
        <w:rPr>
          <w:lang w:val="en-US"/>
        </w:rPr>
      </w:pPr>
      <w:r w:rsidRPr="00FF2146">
        <w:rPr>
          <w:lang w:val="en-US"/>
        </w:rPr>
        <w:t>For which gene family involved in DNA helicase activity are all 8 gene family members upregulated? What is the function of this gene family? [for the newly generated experiment containing the DNA helicase activity genes , run View associated gene families]</w:t>
      </w:r>
    </w:p>
    <w:p w:rsidR="00FF2146" w:rsidRPr="00FF2146" w:rsidRDefault="00FF2146" w:rsidP="00FF2146">
      <w:pPr>
        <w:pStyle w:val="ListParagraph"/>
        <w:ind w:left="1440"/>
        <w:rPr>
          <w:lang w:val="en-US"/>
        </w:rPr>
      </w:pPr>
    </w:p>
    <w:p w:rsidR="00087154" w:rsidRDefault="00087154" w:rsidP="00087154">
      <w:pPr>
        <w:pStyle w:val="ListParagraph"/>
        <w:numPr>
          <w:ilvl w:val="0"/>
          <w:numId w:val="6"/>
        </w:numPr>
        <w:rPr>
          <w:lang w:val="en-US"/>
        </w:rPr>
      </w:pPr>
      <w:r>
        <w:rPr>
          <w:lang w:val="en-US"/>
        </w:rPr>
        <w:t xml:space="preserve">Overlap DE and </w:t>
      </w:r>
      <w:proofErr w:type="spellStart"/>
      <w:r>
        <w:rPr>
          <w:lang w:val="en-US"/>
        </w:rPr>
        <w:t>ChIP</w:t>
      </w:r>
      <w:proofErr w:type="spellEnd"/>
      <w:r>
        <w:rPr>
          <w:lang w:val="en-US"/>
        </w:rPr>
        <w:t xml:space="preserve"> genes</w:t>
      </w:r>
      <w:r w:rsidR="00F32AAB">
        <w:rPr>
          <w:lang w:val="en-US"/>
        </w:rPr>
        <w:t xml:space="preserve"> to identify genes being both bound and regulated by E2F</w:t>
      </w:r>
    </w:p>
    <w:p w:rsidR="00087154" w:rsidRDefault="00087154" w:rsidP="00087154">
      <w:pPr>
        <w:pStyle w:val="ListParagraph"/>
        <w:numPr>
          <w:ilvl w:val="1"/>
          <w:numId w:val="6"/>
        </w:numPr>
        <w:rPr>
          <w:lang w:val="en-US"/>
        </w:rPr>
      </w:pPr>
      <w:r>
        <w:rPr>
          <w:lang w:val="en-US"/>
        </w:rPr>
        <w:t xml:space="preserve">How many genes are both bound and regulated by E2F? [Starting from E2Fup experiment – Compare </w:t>
      </w:r>
      <w:r w:rsidRPr="00087154">
        <w:rPr>
          <w:lang w:val="en-US"/>
        </w:rPr>
        <w:t>with other PLAZA workbench experiments</w:t>
      </w:r>
      <w:r>
        <w:rPr>
          <w:lang w:val="en-US"/>
        </w:rPr>
        <w:t>, select E2Fchip as second experiment – Compare genes]</w:t>
      </w:r>
    </w:p>
    <w:p w:rsidR="00087154" w:rsidRDefault="00087154" w:rsidP="00087154">
      <w:pPr>
        <w:pStyle w:val="ListParagraph"/>
        <w:numPr>
          <w:ilvl w:val="1"/>
          <w:numId w:val="6"/>
        </w:numPr>
        <w:rPr>
          <w:lang w:val="en-US"/>
        </w:rPr>
      </w:pPr>
      <w:r>
        <w:rPr>
          <w:lang w:val="en-US"/>
        </w:rPr>
        <w:t xml:space="preserve">Save these genes in a new Workbench experiments called </w:t>
      </w:r>
      <w:r w:rsidR="00F32AAB">
        <w:rPr>
          <w:lang w:val="en-US"/>
        </w:rPr>
        <w:t>“</w:t>
      </w:r>
      <w:r>
        <w:rPr>
          <w:lang w:val="en-US"/>
        </w:rPr>
        <w:t>E2Fup_</w:t>
      </w:r>
      <w:r w:rsidR="00F32AAB">
        <w:rPr>
          <w:lang w:val="en-US"/>
        </w:rPr>
        <w:t>chip”.</w:t>
      </w:r>
    </w:p>
    <w:p w:rsidR="00F32AAB" w:rsidRDefault="00F32AAB" w:rsidP="00087154">
      <w:pPr>
        <w:pStyle w:val="ListParagraph"/>
        <w:numPr>
          <w:ilvl w:val="1"/>
          <w:numId w:val="6"/>
        </w:numPr>
        <w:rPr>
          <w:lang w:val="en-US"/>
        </w:rPr>
      </w:pPr>
      <w:r>
        <w:rPr>
          <w:lang w:val="en-US"/>
        </w:rPr>
        <w:t>Perform GO enrichment and determine how many genes with DNA helicase activity are both bound and regulated by E2F.</w:t>
      </w:r>
    </w:p>
    <w:p w:rsidR="007171F1" w:rsidRDefault="007171F1" w:rsidP="007171F1">
      <w:pPr>
        <w:pStyle w:val="ListParagraph"/>
        <w:ind w:left="1440"/>
        <w:rPr>
          <w:lang w:val="en-US"/>
        </w:rPr>
      </w:pPr>
    </w:p>
    <w:p w:rsidR="00FF2146" w:rsidRDefault="00FF2146" w:rsidP="00FF2146">
      <w:pPr>
        <w:pStyle w:val="ListParagraph"/>
        <w:numPr>
          <w:ilvl w:val="0"/>
          <w:numId w:val="6"/>
        </w:numPr>
        <w:rPr>
          <w:lang w:val="en-US"/>
        </w:rPr>
      </w:pPr>
      <w:r>
        <w:rPr>
          <w:lang w:val="en-US"/>
        </w:rPr>
        <w:t>Functional analysis E2Fup_chip genes</w:t>
      </w:r>
    </w:p>
    <w:p w:rsidR="00FF2146" w:rsidRDefault="00FF2146" w:rsidP="00FF2146">
      <w:pPr>
        <w:pStyle w:val="ListParagraph"/>
        <w:numPr>
          <w:ilvl w:val="1"/>
          <w:numId w:val="6"/>
        </w:numPr>
        <w:rPr>
          <w:lang w:val="en-US"/>
        </w:rPr>
      </w:pPr>
      <w:r>
        <w:rPr>
          <w:lang w:val="en-US"/>
        </w:rPr>
        <w:t xml:space="preserve">Using </w:t>
      </w:r>
      <w:r w:rsidR="007E0BFD">
        <w:rPr>
          <w:lang w:val="en-US"/>
        </w:rPr>
        <w:t>“</w:t>
      </w:r>
      <w:r>
        <w:rPr>
          <w:lang w:val="en-US"/>
        </w:rPr>
        <w:t xml:space="preserve">View </w:t>
      </w:r>
      <w:r w:rsidRPr="00FF2146">
        <w:rPr>
          <w:lang w:val="en-US"/>
        </w:rPr>
        <w:t>the a</w:t>
      </w:r>
      <w:r>
        <w:rPr>
          <w:lang w:val="en-US"/>
        </w:rPr>
        <w:t>ssociated functional annotation</w:t>
      </w:r>
      <w:r w:rsidR="007E0BFD">
        <w:rPr>
          <w:lang w:val="en-US"/>
        </w:rPr>
        <w:t>”</w:t>
      </w:r>
      <w:r>
        <w:rPr>
          <w:lang w:val="en-US"/>
        </w:rPr>
        <w:t>, determine how many genes are annotated with the GO term ‘</w:t>
      </w:r>
      <w:r w:rsidRPr="00FF2146">
        <w:rPr>
          <w:lang w:val="en-US"/>
        </w:rPr>
        <w:t>transcription factor activity, sequence-specific DNA binding</w:t>
      </w:r>
      <w:r>
        <w:rPr>
          <w:lang w:val="en-US"/>
        </w:rPr>
        <w:t xml:space="preserve">’. </w:t>
      </w:r>
      <w:r w:rsidR="00365F1E">
        <w:rPr>
          <w:lang w:val="en-US"/>
        </w:rPr>
        <w:t xml:space="preserve">[Click </w:t>
      </w:r>
      <w:proofErr w:type="spellStart"/>
      <w:r w:rsidR="00365F1E">
        <w:rPr>
          <w:lang w:val="en-US"/>
        </w:rPr>
        <w:t>num_genes</w:t>
      </w:r>
      <w:proofErr w:type="spellEnd"/>
      <w:r w:rsidR="00365F1E">
        <w:rPr>
          <w:lang w:val="en-US"/>
        </w:rPr>
        <w:t>]</w:t>
      </w:r>
    </w:p>
    <w:p w:rsidR="00FF2146" w:rsidRDefault="00FF2146" w:rsidP="00FF2146">
      <w:pPr>
        <w:pStyle w:val="ListParagraph"/>
        <w:numPr>
          <w:ilvl w:val="1"/>
          <w:numId w:val="6"/>
        </w:numPr>
        <w:rPr>
          <w:lang w:val="en-US"/>
        </w:rPr>
      </w:pPr>
      <w:r>
        <w:rPr>
          <w:lang w:val="en-US"/>
        </w:rPr>
        <w:t xml:space="preserve">Save these genes in a new experiment called </w:t>
      </w:r>
      <w:r w:rsidR="00480822">
        <w:rPr>
          <w:lang w:val="en-US"/>
        </w:rPr>
        <w:t>“</w:t>
      </w:r>
      <w:r>
        <w:rPr>
          <w:lang w:val="en-US"/>
        </w:rPr>
        <w:t>E2Fup_chipTF</w:t>
      </w:r>
      <w:r w:rsidR="00480822">
        <w:rPr>
          <w:lang w:val="en-US"/>
        </w:rPr>
        <w:t>”</w:t>
      </w:r>
      <w:bookmarkStart w:id="0" w:name="_GoBack"/>
      <w:bookmarkEnd w:id="0"/>
      <w:r>
        <w:rPr>
          <w:lang w:val="en-US"/>
        </w:rPr>
        <w:t xml:space="preserve"> [Click </w:t>
      </w:r>
      <w:proofErr w:type="spellStart"/>
      <w:r>
        <w:rPr>
          <w:lang w:val="en-US"/>
        </w:rPr>
        <w:t>num_genes</w:t>
      </w:r>
      <w:proofErr w:type="spellEnd"/>
      <w:r>
        <w:rPr>
          <w:lang w:val="en-US"/>
        </w:rPr>
        <w:t xml:space="preserve"> and Create new Workbench experiment]</w:t>
      </w:r>
    </w:p>
    <w:p w:rsidR="00FF2146" w:rsidRDefault="00FF2146" w:rsidP="00FF2146">
      <w:pPr>
        <w:pStyle w:val="ListParagraph"/>
        <w:numPr>
          <w:ilvl w:val="1"/>
          <w:numId w:val="6"/>
        </w:numPr>
        <w:rPr>
          <w:lang w:val="en-US"/>
        </w:rPr>
      </w:pPr>
      <w:r>
        <w:rPr>
          <w:lang w:val="en-US"/>
        </w:rPr>
        <w:t xml:space="preserve">Which </w:t>
      </w:r>
      <w:proofErr w:type="spellStart"/>
      <w:r>
        <w:rPr>
          <w:lang w:val="en-US"/>
        </w:rPr>
        <w:t>InterPro</w:t>
      </w:r>
      <w:proofErr w:type="spellEnd"/>
      <w:r>
        <w:rPr>
          <w:lang w:val="en-US"/>
        </w:rPr>
        <w:t xml:space="preserve"> domains are most frequent in this dataset?</w:t>
      </w:r>
    </w:p>
    <w:sectPr w:rsidR="00FF214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A4A" w:rsidRDefault="00515A4A" w:rsidP="00AE1719">
      <w:pPr>
        <w:spacing w:after="0" w:line="240" w:lineRule="auto"/>
      </w:pPr>
      <w:r>
        <w:separator/>
      </w:r>
    </w:p>
  </w:endnote>
  <w:endnote w:type="continuationSeparator" w:id="0">
    <w:p w:rsidR="00515A4A" w:rsidRDefault="00515A4A" w:rsidP="00AE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930986"/>
      <w:docPartObj>
        <w:docPartGallery w:val="Page Numbers (Bottom of Page)"/>
        <w:docPartUnique/>
      </w:docPartObj>
    </w:sdtPr>
    <w:sdtEndPr>
      <w:rPr>
        <w:noProof/>
      </w:rPr>
    </w:sdtEndPr>
    <w:sdtContent>
      <w:p w:rsidR="00AE1719" w:rsidRDefault="00AE1719">
        <w:pPr>
          <w:pStyle w:val="Footer"/>
          <w:jc w:val="right"/>
        </w:pPr>
        <w:r>
          <w:fldChar w:fldCharType="begin"/>
        </w:r>
        <w:r>
          <w:instrText xml:space="preserve"> PAGE   \* MERGEFORMAT </w:instrText>
        </w:r>
        <w:r>
          <w:fldChar w:fldCharType="separate"/>
        </w:r>
        <w:r w:rsidR="00480822">
          <w:rPr>
            <w:noProof/>
          </w:rPr>
          <w:t>2</w:t>
        </w:r>
        <w:r>
          <w:rPr>
            <w:noProof/>
          </w:rPr>
          <w:fldChar w:fldCharType="end"/>
        </w:r>
      </w:p>
    </w:sdtContent>
  </w:sdt>
  <w:p w:rsidR="00AE1719" w:rsidRDefault="00AE17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A4A" w:rsidRDefault="00515A4A" w:rsidP="00AE1719">
      <w:pPr>
        <w:spacing w:after="0" w:line="240" w:lineRule="auto"/>
      </w:pPr>
      <w:r>
        <w:separator/>
      </w:r>
    </w:p>
  </w:footnote>
  <w:footnote w:type="continuationSeparator" w:id="0">
    <w:p w:rsidR="00515A4A" w:rsidRDefault="00515A4A" w:rsidP="00AE1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BEF"/>
    <w:multiLevelType w:val="hybridMultilevel"/>
    <w:tmpl w:val="DEBA0F4E"/>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6AF0776"/>
    <w:multiLevelType w:val="hybridMultilevel"/>
    <w:tmpl w:val="EFD08B76"/>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
    <w:nsid w:val="13BE12A7"/>
    <w:multiLevelType w:val="hybridMultilevel"/>
    <w:tmpl w:val="3C32B9A8"/>
    <w:lvl w:ilvl="0" w:tplc="DCF661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2D5013B"/>
    <w:multiLevelType w:val="hybridMultilevel"/>
    <w:tmpl w:val="CDB6764C"/>
    <w:lvl w:ilvl="0" w:tplc="A0240EB6">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nsid w:val="23227DEE"/>
    <w:multiLevelType w:val="hybridMultilevel"/>
    <w:tmpl w:val="D280F8F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304C0EB4"/>
    <w:multiLevelType w:val="hybridMultilevel"/>
    <w:tmpl w:val="7776592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5F9D4EAC"/>
    <w:multiLevelType w:val="hybridMultilevel"/>
    <w:tmpl w:val="CA665CD6"/>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43"/>
    <w:rsid w:val="0000663A"/>
    <w:rsid w:val="00020215"/>
    <w:rsid w:val="0003215C"/>
    <w:rsid w:val="00057DDD"/>
    <w:rsid w:val="000671EE"/>
    <w:rsid w:val="00087154"/>
    <w:rsid w:val="0026323E"/>
    <w:rsid w:val="00303508"/>
    <w:rsid w:val="00365F1E"/>
    <w:rsid w:val="00395C28"/>
    <w:rsid w:val="0040203E"/>
    <w:rsid w:val="00474B81"/>
    <w:rsid w:val="00480822"/>
    <w:rsid w:val="00515A4A"/>
    <w:rsid w:val="005C08C0"/>
    <w:rsid w:val="00635BCC"/>
    <w:rsid w:val="00660FA9"/>
    <w:rsid w:val="00700F56"/>
    <w:rsid w:val="007016C5"/>
    <w:rsid w:val="007171F1"/>
    <w:rsid w:val="00755D87"/>
    <w:rsid w:val="00777618"/>
    <w:rsid w:val="007C792E"/>
    <w:rsid w:val="007E0BFD"/>
    <w:rsid w:val="0080110C"/>
    <w:rsid w:val="0094246A"/>
    <w:rsid w:val="00A22343"/>
    <w:rsid w:val="00A534DB"/>
    <w:rsid w:val="00AE1719"/>
    <w:rsid w:val="00B45D18"/>
    <w:rsid w:val="00B65133"/>
    <w:rsid w:val="00BA24A2"/>
    <w:rsid w:val="00BB3BDE"/>
    <w:rsid w:val="00BD6682"/>
    <w:rsid w:val="00BF54D0"/>
    <w:rsid w:val="00C044B3"/>
    <w:rsid w:val="00C06794"/>
    <w:rsid w:val="00C57FF1"/>
    <w:rsid w:val="00C61213"/>
    <w:rsid w:val="00C67329"/>
    <w:rsid w:val="00E82344"/>
    <w:rsid w:val="00EF2C0D"/>
    <w:rsid w:val="00F32AAB"/>
    <w:rsid w:val="00F745AA"/>
    <w:rsid w:val="00FF21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343"/>
  </w:style>
  <w:style w:type="paragraph" w:styleId="Heading1">
    <w:name w:val="heading 1"/>
    <w:basedOn w:val="Normal"/>
    <w:next w:val="Normal"/>
    <w:link w:val="Heading1Char"/>
    <w:uiPriority w:val="9"/>
    <w:qFormat/>
    <w:rsid w:val="00BA24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16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34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23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234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A24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24A2"/>
    <w:rPr>
      <w:color w:val="0000FF" w:themeColor="hyperlink"/>
      <w:u w:val="single"/>
    </w:rPr>
  </w:style>
  <w:style w:type="paragraph" w:styleId="ListParagraph">
    <w:name w:val="List Paragraph"/>
    <w:basedOn w:val="Normal"/>
    <w:uiPriority w:val="34"/>
    <w:qFormat/>
    <w:rsid w:val="00635BCC"/>
    <w:pPr>
      <w:ind w:left="720"/>
      <w:contextualSpacing/>
    </w:pPr>
  </w:style>
  <w:style w:type="character" w:customStyle="1" w:styleId="Heading2Char">
    <w:name w:val="Heading 2 Char"/>
    <w:basedOn w:val="DefaultParagraphFont"/>
    <w:link w:val="Heading2"/>
    <w:uiPriority w:val="9"/>
    <w:rsid w:val="007016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34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AE17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1719"/>
  </w:style>
  <w:style w:type="paragraph" w:styleId="Footer">
    <w:name w:val="footer"/>
    <w:basedOn w:val="Normal"/>
    <w:link w:val="FooterChar"/>
    <w:uiPriority w:val="99"/>
    <w:unhideWhenUsed/>
    <w:rsid w:val="00AE17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17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343"/>
  </w:style>
  <w:style w:type="paragraph" w:styleId="Heading1">
    <w:name w:val="heading 1"/>
    <w:basedOn w:val="Normal"/>
    <w:next w:val="Normal"/>
    <w:link w:val="Heading1Char"/>
    <w:uiPriority w:val="9"/>
    <w:qFormat/>
    <w:rsid w:val="00BA24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16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34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23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234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A24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24A2"/>
    <w:rPr>
      <w:color w:val="0000FF" w:themeColor="hyperlink"/>
      <w:u w:val="single"/>
    </w:rPr>
  </w:style>
  <w:style w:type="paragraph" w:styleId="ListParagraph">
    <w:name w:val="List Paragraph"/>
    <w:basedOn w:val="Normal"/>
    <w:uiPriority w:val="34"/>
    <w:qFormat/>
    <w:rsid w:val="00635BCC"/>
    <w:pPr>
      <w:ind w:left="720"/>
      <w:contextualSpacing/>
    </w:pPr>
  </w:style>
  <w:style w:type="character" w:customStyle="1" w:styleId="Heading2Char">
    <w:name w:val="Heading 2 Char"/>
    <w:basedOn w:val="DefaultParagraphFont"/>
    <w:link w:val="Heading2"/>
    <w:uiPriority w:val="9"/>
    <w:rsid w:val="007016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34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AE17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1719"/>
  </w:style>
  <w:style w:type="paragraph" w:styleId="Footer">
    <w:name w:val="footer"/>
    <w:basedOn w:val="Normal"/>
    <w:link w:val="FooterChar"/>
    <w:uiPriority w:val="99"/>
    <w:unhideWhenUsed/>
    <w:rsid w:val="00AE17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1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8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tp://ftp.psb.ugent.be/pub/plaza/workshop/Elixir201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596</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Universiteit Gent</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mibel</dc:creator>
  <cp:lastModifiedBy>klpoe</cp:lastModifiedBy>
  <cp:revision>15</cp:revision>
  <dcterms:created xsi:type="dcterms:W3CDTF">2017-09-12T12:34:00Z</dcterms:created>
  <dcterms:modified xsi:type="dcterms:W3CDTF">2017-09-13T11:42:00Z</dcterms:modified>
</cp:coreProperties>
</file>